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a2acf1cc546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PIBA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a884ea41257a4c3e"/>
      <w:footerReference xmlns:r="http://schemas.openxmlformats.org/officeDocument/2006/relationships" w:type="default" r:id="R8421ffab5c91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4ea41257a4c3e" /><Relationship Type="http://schemas.openxmlformats.org/officeDocument/2006/relationships/footer" Target="/word/footer1.xml" Id="R8421ffab5c9146ed" /></Relationships>
</file>