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67181e42941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5bdcc108d644a4"/>
      <w:footerReference xmlns:r="http://schemas.openxmlformats.org/officeDocument/2006/relationships" w:type="default" r:id="R7abd55b701af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bdcc108d644a4" /><Relationship Type="http://schemas.openxmlformats.org/officeDocument/2006/relationships/footer" Target="/word/footer1.xml" Id="R7abd55b701af49e1" /></Relationships>
</file>