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b068fdd74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4a729eab667347eb"/>
      <w:footerReference xmlns:r="http://schemas.openxmlformats.org/officeDocument/2006/relationships" w:type="default" r:id="R15a057ee5367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29eab667347eb" /><Relationship Type="http://schemas.openxmlformats.org/officeDocument/2006/relationships/footer" Target="/word/footer1.xml" Id="R15a057ee53674674" /></Relationships>
</file>