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2a90ec0c3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e68b3de6de624e56"/>
      <w:footerReference xmlns:r="http://schemas.openxmlformats.org/officeDocument/2006/relationships" w:type="default" r:id="R2de7fcf8b45a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b3de6de624e56" /><Relationship Type="http://schemas.openxmlformats.org/officeDocument/2006/relationships/footer" Target="/word/footer1.xml" Id="R2de7fcf8b45a4b2e" /></Relationships>
</file>