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cdad8a120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SEMI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a5abd049fe684f4b"/>
      <w:footerReference xmlns:r="http://schemas.openxmlformats.org/officeDocument/2006/relationships" w:type="default" r:id="Rea638ab34b30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bd049fe684f4b" /><Relationship Type="http://schemas.openxmlformats.org/officeDocument/2006/relationships/footer" Target="/word/footer1.xml" Id="Rea638ab34b304604" /></Relationships>
</file>