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485c84156844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MERKURGÅRDEN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MERKURGÅRDEN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7b79ce29ee42a1"/>
      <w:footerReference xmlns:r="http://schemas.openxmlformats.org/officeDocument/2006/relationships" w:type="default" r:id="Rf8571c86e92f4a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7b79ce29ee42a1" /><Relationship Type="http://schemas.openxmlformats.org/officeDocument/2006/relationships/footer" Target="/word/footer1.xml" Id="Rf8571c86e92f4acc" /></Relationships>
</file>