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8a5eb35cf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VESTBY BOLIGUTVIKLING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VESTBY BOLIGUTVIKLING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7a6d3b38c24328"/>
      <w:footerReference xmlns:r="http://schemas.openxmlformats.org/officeDocument/2006/relationships" w:type="default" r:id="Rc1f9e36c8e8c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BOLIGUTVIKLING II AS   ·   Org.nr 921 066 708   ·   Hammersborg torg 3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BOLIGUTVIKLING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a6d3b38c24328" /><Relationship Type="http://schemas.openxmlformats.org/officeDocument/2006/relationships/footer" Target="/word/footer1.xml" Id="Rc1f9e36c8e8c4985" /></Relationships>
</file>