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a65a75f8845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VOLLANE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9bf9c1657f5f41f4"/>
      <w:footerReference xmlns:r="http://schemas.openxmlformats.org/officeDocument/2006/relationships" w:type="default" r:id="Rdd4b35383196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9c1657f5f41f4" /><Relationship Type="http://schemas.openxmlformats.org/officeDocument/2006/relationships/footer" Target="/word/footer1.xml" Id="Rdd4b353831964509" /></Relationships>
</file>