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184d3605d4f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ALTEGA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ALTEGA INVEST AS</w:t>
      </w:r>
    </w:p>
    <w:sectPr>
      <w:headerReference xmlns:r="http://schemas.openxmlformats.org/officeDocument/2006/relationships" w:type="default" r:id="R7dc983543446407f"/>
      <w:footerReference xmlns:r="http://schemas.openxmlformats.org/officeDocument/2006/relationships" w:type="default" r:id="R55699c835a4a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983543446407f" /><Relationship Type="http://schemas.openxmlformats.org/officeDocument/2006/relationships/footer" Target="/word/footer1.xml" Id="R55699c835a4a4a93" /></Relationships>
</file>