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bfd212694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TRAPPEDELER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TRAPPEDELER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9cee6590b460b"/>
      <w:footerReference xmlns:r="http://schemas.openxmlformats.org/officeDocument/2006/relationships" w:type="default" r:id="Re5e78bac211a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TRAPPEDELER AS   ·   Org.nr 920 633 293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TRAPPEDELER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9cee6590b460b" /><Relationship Type="http://schemas.openxmlformats.org/officeDocument/2006/relationships/footer" Target="/word/footer1.xml" Id="Re5e78bac211a4821" /></Relationships>
</file>