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05f8cc690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eb2ef938e4a5f"/>
      <w:footerReference xmlns:r="http://schemas.openxmlformats.org/officeDocument/2006/relationships" w:type="default" r:id="Rced448005ef2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eb2ef938e4a5f" /><Relationship Type="http://schemas.openxmlformats.org/officeDocument/2006/relationships/footer" Target="/word/footer1.xml" Id="Rced448005ef24e4e" /></Relationships>
</file>