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aa70a9759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bb2083e3f4310"/>
      <w:footerReference xmlns:r="http://schemas.openxmlformats.org/officeDocument/2006/relationships" w:type="default" r:id="R7c7d74d66bc3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DYRUD HOLDING AS   ·   Org.nr 920 173 322   ·   Brobekkveien 7A   ·   0598 OSLO   ·   marthedyrud@hotmail.com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bb2083e3f4310" /><Relationship Type="http://schemas.openxmlformats.org/officeDocument/2006/relationships/footer" Target="/word/footer1.xml" Id="R7c7d74d66bc34ad9" /></Relationships>
</file>