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cc1fba6e049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4C-INVEST AS</w:t>
      </w:r>
    </w:p>
    <w:sectPr>
      <w:headerReference xmlns:r="http://schemas.openxmlformats.org/officeDocument/2006/relationships" w:type="default" r:id="R7549bdf889e14925"/>
      <w:footerReference xmlns:r="http://schemas.openxmlformats.org/officeDocument/2006/relationships" w:type="default" r:id="R526e4cc9990240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4C-INVEST AS   ·   Org.nr 919 985 607   ·   Furuveien 25B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4C-INVEST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9bdf889e14925" /><Relationship Type="http://schemas.openxmlformats.org/officeDocument/2006/relationships/footer" Target="/word/footer1.xml" Id="R526e4cc9990240fa" /></Relationships>
</file>