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4d71ca94c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8f960db27ef847ae"/>
      <w:footerReference xmlns:r="http://schemas.openxmlformats.org/officeDocument/2006/relationships" w:type="default" r:id="Ra35f15e874f4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60db27ef847ae" /><Relationship Type="http://schemas.openxmlformats.org/officeDocument/2006/relationships/footer" Target="/word/footer1.xml" Id="Ra35f15e874f44d27" /></Relationships>
</file>