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60fcc2289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81eff9ae155e4ee0"/>
      <w:footerReference xmlns:r="http://schemas.openxmlformats.org/officeDocument/2006/relationships" w:type="default" r:id="R31e697ce6609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ff9ae155e4ee0" /><Relationship Type="http://schemas.openxmlformats.org/officeDocument/2006/relationships/footer" Target="/word/footer1.xml" Id="R31e697ce660943e1" /></Relationships>
</file>