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2060bd068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7889cc04c4f8d"/>
      <w:footerReference xmlns:r="http://schemas.openxmlformats.org/officeDocument/2006/relationships" w:type="default" r:id="Ra470d34bd91c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7889cc04c4f8d" /><Relationship Type="http://schemas.openxmlformats.org/officeDocument/2006/relationships/footer" Target="/word/footer1.xml" Id="Ra470d34bd91c4c76" /></Relationships>
</file>