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bd4364f7ea47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AKSELS MAT OG GLEDE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AKSELS MAT OG GLEDE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2fc42503af41d5"/>
      <w:footerReference xmlns:r="http://schemas.openxmlformats.org/officeDocument/2006/relationships" w:type="default" r:id="R80481426d05942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2fc42503af41d5" /><Relationship Type="http://schemas.openxmlformats.org/officeDocument/2006/relationships/footer" Target="/word/footer1.xml" Id="R80481426d05942b4" /></Relationships>
</file>