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eeb7de3c7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CAMANI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13702f41786f410f"/>
      <w:footerReference xmlns:r="http://schemas.openxmlformats.org/officeDocument/2006/relationships" w:type="default" r:id="Rd05685e6325e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02f41786f410f" /><Relationship Type="http://schemas.openxmlformats.org/officeDocument/2006/relationships/footer" Target="/word/footer1.xml" Id="Rd05685e6325e42cc" /></Relationships>
</file>