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f768a535e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209ce3c9c48e9"/>
      <w:footerReference xmlns:r="http://schemas.openxmlformats.org/officeDocument/2006/relationships" w:type="default" r:id="Rbb82e3137a1d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209ce3c9c48e9" /><Relationship Type="http://schemas.openxmlformats.org/officeDocument/2006/relationships/footer" Target="/word/footer1.xml" Id="Rbb82e3137a1d46b2" /></Relationships>
</file>