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f453883b9f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THORIUM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THORIUM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7172b126564f34"/>
      <w:footerReference xmlns:r="http://schemas.openxmlformats.org/officeDocument/2006/relationships" w:type="default" r:id="R6101c405059d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THORIUM NORWAY AS   ·   Org.nr 916 507 607   ·   Drammensveien 288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THORIUM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172b126564f34" /><Relationship Type="http://schemas.openxmlformats.org/officeDocument/2006/relationships/footer" Target="/word/footer1.xml" Id="R6101c405059d4ec2" /></Relationships>
</file>