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ac5aaaacd4a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TOLLOFSEN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fef989f18d3c4d26"/>
      <w:footerReference xmlns:r="http://schemas.openxmlformats.org/officeDocument/2006/relationships" w:type="default" r:id="R2c888d0d9008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989f18d3c4d26" /><Relationship Type="http://schemas.openxmlformats.org/officeDocument/2006/relationships/footer" Target="/word/footer1.xml" Id="R2c888d0d900840be" /></Relationships>
</file>