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bd95b70da04f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WORKSONLAND ARKITEKTUR OG LANDSKAP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Bekkestua, 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WORKSONLAND ARKITEKTUR OG LANDSKAP AS</w:t>
      </w:r>
    </w:p>
    <w:sectPr>
      <w:headerReference xmlns:r="http://schemas.openxmlformats.org/officeDocument/2006/relationships" w:type="default" r:id="Rc02177956a054420"/>
      <w:footerReference xmlns:r="http://schemas.openxmlformats.org/officeDocument/2006/relationships" w:type="default" r:id="Re0a260c1392446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WORKSONLAND ARKITEKTUR OG LANDSKAP AS   ·   Org.nr 915 840 310   ·   Øygardveien 24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WORKSONLAND ARKITEKTUR OG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2177956a054420" /><Relationship Type="http://schemas.openxmlformats.org/officeDocument/2006/relationships/footer" Target="/word/footer1.xml" Id="Re0a260c1392446e1" /></Relationships>
</file>