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1495bad50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TJØNNESTAUL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c3ba6dab754b41b4"/>
      <w:footerReference xmlns:r="http://schemas.openxmlformats.org/officeDocument/2006/relationships" w:type="default" r:id="Rd217427f4cc6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a6dab754b41b4" /><Relationship Type="http://schemas.openxmlformats.org/officeDocument/2006/relationships/footer" Target="/word/footer1.xml" Id="Rd217427f4cc64649" /></Relationships>
</file>