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c2b227c5f4e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GBA VVS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GBA VVS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5cf1c6bc0340d1"/>
      <w:footerReference xmlns:r="http://schemas.openxmlformats.org/officeDocument/2006/relationships" w:type="default" r:id="R6736f68b900a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VVS RÅDGIVNING AS   ·   Org.nr 915 083 196   ·   Stokkanvegen 57   ·   7507 STJØRDAL   ·   gisle.bakkan@gmail.com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VVS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5cf1c6bc0340d1" /><Relationship Type="http://schemas.openxmlformats.org/officeDocument/2006/relationships/footer" Target="/word/footer1.xml" Id="R6736f68b900a428d" /></Relationships>
</file>