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6a92220224c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EL-GENIET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e259f6ad7ef44bd2"/>
      <w:footerReference xmlns:r="http://schemas.openxmlformats.org/officeDocument/2006/relationships" w:type="default" r:id="Rab063797009d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9f6ad7ef44bd2" /><Relationship Type="http://schemas.openxmlformats.org/officeDocument/2006/relationships/footer" Target="/word/footer1.xml" Id="Rab063797009d4e0f" /></Relationships>
</file>