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4b1955bad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EL-GENIET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EL-GENIET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798372fb546dd"/>
      <w:footerReference xmlns:r="http://schemas.openxmlformats.org/officeDocument/2006/relationships" w:type="default" r:id="Raf6f475028c2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798372fb546dd" /><Relationship Type="http://schemas.openxmlformats.org/officeDocument/2006/relationships/footer" Target="/word/footer1.xml" Id="Raf6f475028c24800" /></Relationships>
</file>