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8927ca1c4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1c2f932103844fb"/>
      <w:footerReference xmlns:r="http://schemas.openxmlformats.org/officeDocument/2006/relationships" w:type="default" r:id="R28afc41af7b4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2f932103844fb" /><Relationship Type="http://schemas.openxmlformats.org/officeDocument/2006/relationships/footer" Target="/word/footer1.xml" Id="R28afc41af7b446d3" /></Relationships>
</file>