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b781e632344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edcdcd454ed941df"/>
      <w:footerReference xmlns:r="http://schemas.openxmlformats.org/officeDocument/2006/relationships" w:type="default" r:id="R4b49fbde1334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dcd454ed941df" /><Relationship Type="http://schemas.openxmlformats.org/officeDocument/2006/relationships/footer" Target="/word/footer1.xml" Id="R4b49fbde13344ac6" /></Relationships>
</file>