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821e82fc8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38bd5d1bf6ed45fe"/>
      <w:footerReference xmlns:r="http://schemas.openxmlformats.org/officeDocument/2006/relationships" w:type="default" r:id="R49288b3937c9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d5d1bf6ed45fe" /><Relationship Type="http://schemas.openxmlformats.org/officeDocument/2006/relationships/footer" Target="/word/footer1.xml" Id="R49288b3937c94fb9" /></Relationships>
</file>