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ac347614a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STRINDA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STRINDA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96aad95ae4fbb"/>
      <w:footerReference xmlns:r="http://schemas.openxmlformats.org/officeDocument/2006/relationships" w:type="default" r:id="Rf3894dbc212348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STRINDA RØRSERVICE AS   ·   Org.nr 911 920 182   ·   Stokkanhaugen 189   ·   7048 TRONDHEIM   ·   rolfstenersen@loqal.no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STRINDA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96aad95ae4fbb" /><Relationship Type="http://schemas.openxmlformats.org/officeDocument/2006/relationships/footer" Target="/word/footer1.xml" Id="Rf3894dbc21234853" /></Relationships>
</file>