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d257d968cf4d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DAD BYGG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b252b3a9fc5943f5"/>
      <w:footerReference xmlns:r="http://schemas.openxmlformats.org/officeDocument/2006/relationships" w:type="default" r:id="R8204a98e6f8342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52b3a9fc5943f5" /><Relationship Type="http://schemas.openxmlformats.org/officeDocument/2006/relationships/footer" Target="/word/footer1.xml" Id="R8204a98e6f834284" /></Relationships>
</file>