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73f6ce920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JACO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JACO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4e300b54e24683"/>
      <w:footerReference xmlns:r="http://schemas.openxmlformats.org/officeDocument/2006/relationships" w:type="default" r:id="Rcebe3e3a7cbc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JACO   ·   Org.nr 910 386 441   ·   Hellerudveien 10   ·   3330 SKOTSELV   ·   Tlf. 32 75 63 70   ·   jacoas@online.no   ·   www.bark.no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JACO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e300b54e24683" /><Relationship Type="http://schemas.openxmlformats.org/officeDocument/2006/relationships/footer" Target="/word/footer1.xml" Id="Rcebe3e3a7cbc43b0" /></Relationships>
</file>