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bd6186eea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40d2b944f0a482a"/>
      <w:footerReference xmlns:r="http://schemas.openxmlformats.org/officeDocument/2006/relationships" w:type="default" r:id="R447a70e3afcf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d2b944f0a482a" /><Relationship Type="http://schemas.openxmlformats.org/officeDocument/2006/relationships/footer" Target="/word/footer1.xml" Id="R447a70e3afcf482b" /></Relationships>
</file>