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22acb787f4f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TTR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94b3c5b4b1c34aab"/>
      <w:footerReference xmlns:r="http://schemas.openxmlformats.org/officeDocument/2006/relationships" w:type="default" r:id="Rce1503e03629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3c5b4b1c34aab" /><Relationship Type="http://schemas.openxmlformats.org/officeDocument/2006/relationships/footer" Target="/word/footer1.xml" Id="Rce1503e0362941b1" /></Relationships>
</file>