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d7f54ce284e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PARCHEM 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579c9ebef31c4334"/>
      <w:footerReference xmlns:r="http://schemas.openxmlformats.org/officeDocument/2006/relationships" w:type="default" r:id="R776da91ec845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c9ebef31c4334" /><Relationship Type="http://schemas.openxmlformats.org/officeDocument/2006/relationships/footer" Target="/word/footer1.xml" Id="R776da91ec84540c0" /></Relationships>
</file>